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A1F" w:rsidRPr="00F03C54" w:rsidRDefault="00210A1F" w:rsidP="00F03C54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03C54">
        <w:rPr>
          <w:b/>
          <w:sz w:val="32"/>
          <w:szCs w:val="32"/>
          <w:u w:val="single"/>
        </w:rPr>
        <w:t xml:space="preserve">U K  -  P A S </w:t>
      </w:r>
      <w:proofErr w:type="spellStart"/>
      <w:r w:rsidRPr="00F03C54">
        <w:rPr>
          <w:b/>
          <w:sz w:val="32"/>
          <w:szCs w:val="32"/>
          <w:u w:val="single"/>
        </w:rPr>
        <w:t>S</w:t>
      </w:r>
      <w:proofErr w:type="spellEnd"/>
    </w:p>
    <w:tbl>
      <w:tblPr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9"/>
        <w:gridCol w:w="5640"/>
      </w:tblGrid>
      <w:tr w:rsidR="00210A1F" w:rsidRPr="00FA15CD">
        <w:tc>
          <w:tcPr>
            <w:tcW w:w="10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0A1F" w:rsidRPr="00FA15CD" w:rsidRDefault="00210A1F" w:rsidP="00FA15CD">
            <w:pPr>
              <w:tabs>
                <w:tab w:val="left" w:pos="453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FA15CD">
              <w:rPr>
                <w:b/>
                <w:sz w:val="24"/>
                <w:szCs w:val="24"/>
              </w:rPr>
              <w:t>NAME:                                                                            EINRICHTUNG:</w:t>
            </w:r>
          </w:p>
          <w:p w:rsidR="00210A1F" w:rsidRPr="00FA15CD" w:rsidRDefault="00210A1F" w:rsidP="00FA15CD">
            <w:pPr>
              <w:tabs>
                <w:tab w:val="left" w:pos="453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FA15CD">
              <w:rPr>
                <w:b/>
                <w:sz w:val="24"/>
                <w:szCs w:val="24"/>
              </w:rPr>
              <w:t xml:space="preserve">                                                                                         ANSPRECHPARTNER/IN:</w:t>
            </w:r>
          </w:p>
          <w:p w:rsidR="00210A1F" w:rsidRPr="00FA15CD" w:rsidRDefault="00210A1F" w:rsidP="00FA15CD">
            <w:pPr>
              <w:tabs>
                <w:tab w:val="left" w:pos="4536"/>
              </w:tabs>
              <w:spacing w:after="0" w:line="240" w:lineRule="auto"/>
              <w:rPr>
                <w:sz w:val="18"/>
                <w:szCs w:val="18"/>
              </w:rPr>
            </w:pPr>
            <w:r w:rsidRPr="00FA15CD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="004B2850">
              <w:rPr>
                <w:b/>
                <w:sz w:val="18"/>
                <w:szCs w:val="18"/>
              </w:rPr>
              <w:t xml:space="preserve"> </w:t>
            </w:r>
            <w:r w:rsidR="004B2850" w:rsidRPr="004B2850">
              <w:rPr>
                <w:b/>
                <w:sz w:val="24"/>
                <w:szCs w:val="24"/>
              </w:rPr>
              <w:t>L</w:t>
            </w:r>
            <w:r w:rsidR="004B2850">
              <w:rPr>
                <w:b/>
                <w:sz w:val="24"/>
                <w:szCs w:val="24"/>
              </w:rPr>
              <w:t>OGOPÄDE/LOGOPÄDIN:</w:t>
            </w:r>
          </w:p>
          <w:p w:rsidR="00210A1F" w:rsidRPr="00FA15CD" w:rsidRDefault="00210A1F" w:rsidP="00FA15CD">
            <w:pPr>
              <w:tabs>
                <w:tab w:val="left" w:pos="4536"/>
              </w:tabs>
              <w:spacing w:after="0" w:line="240" w:lineRule="auto"/>
            </w:pPr>
            <w:r w:rsidRPr="00FA15CD">
              <w:rPr>
                <w:b/>
                <w:sz w:val="24"/>
                <w:szCs w:val="24"/>
              </w:rPr>
              <w:t>GEB.-DATUM:                                                               DATUM (Nr.):</w:t>
            </w:r>
          </w:p>
        </w:tc>
      </w:tr>
      <w:tr w:rsidR="00210A1F" w:rsidRPr="00FA15CD">
        <w:tc>
          <w:tcPr>
            <w:tcW w:w="484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A1F" w:rsidRPr="00FA15CD" w:rsidRDefault="00210A1F" w:rsidP="00FA15CD">
            <w:pPr>
              <w:spacing w:after="0" w:line="240" w:lineRule="auto"/>
              <w:rPr>
                <w:b/>
              </w:rPr>
            </w:pPr>
            <w:r w:rsidRPr="00FA15CD">
              <w:rPr>
                <w:b/>
              </w:rPr>
              <w:t>Körpereigene Signale:</w:t>
            </w:r>
          </w:p>
          <w:p w:rsidR="00210A1F" w:rsidRPr="00FA15CD" w:rsidRDefault="00210A1F" w:rsidP="00FA15CD">
            <w:pPr>
              <w:spacing w:after="0" w:line="240" w:lineRule="auto"/>
            </w:pPr>
            <w:r w:rsidRPr="00FA15CD">
              <w:t xml:space="preserve">       O     Mimik</w:t>
            </w:r>
          </w:p>
          <w:p w:rsidR="00210A1F" w:rsidRPr="00FA15CD" w:rsidRDefault="00210A1F" w:rsidP="00FA15CD">
            <w:pPr>
              <w:spacing w:after="0" w:line="240" w:lineRule="auto"/>
            </w:pPr>
            <w:r w:rsidRPr="00FA15CD">
              <w:t xml:space="preserve">       O     Gestik</w:t>
            </w:r>
          </w:p>
          <w:p w:rsidR="00210A1F" w:rsidRPr="00FA15CD" w:rsidRDefault="00210A1F" w:rsidP="00FA15CD">
            <w:pPr>
              <w:spacing w:after="0" w:line="240" w:lineRule="auto"/>
            </w:pPr>
            <w:r w:rsidRPr="00FA15CD">
              <w:t xml:space="preserve">       O     Stimmungslaute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1F" w:rsidRPr="00FA15CD" w:rsidRDefault="006761C4" w:rsidP="00FA15C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Anmerkungen:</w:t>
            </w:r>
          </w:p>
        </w:tc>
      </w:tr>
      <w:tr w:rsidR="00210A1F" w:rsidRPr="00FA15CD">
        <w:tc>
          <w:tcPr>
            <w:tcW w:w="4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A1F" w:rsidRPr="00FA15CD" w:rsidRDefault="00210A1F" w:rsidP="00FA15CD">
            <w:pPr>
              <w:spacing w:after="0" w:line="240" w:lineRule="auto"/>
              <w:rPr>
                <w:b/>
              </w:rPr>
            </w:pPr>
            <w:r w:rsidRPr="00FA15CD">
              <w:rPr>
                <w:b/>
              </w:rPr>
              <w:t>Objektsymbole:</w:t>
            </w:r>
          </w:p>
          <w:p w:rsidR="00210A1F" w:rsidRPr="00FA15CD" w:rsidRDefault="00210A1F" w:rsidP="00FA15CD">
            <w:pPr>
              <w:spacing w:after="0" w:line="240" w:lineRule="auto"/>
              <w:rPr>
                <w:b/>
              </w:rPr>
            </w:pPr>
            <w:r w:rsidRPr="00FA15CD">
              <w:t>Wird angeboten                 JA             NEIN</w:t>
            </w:r>
          </w:p>
          <w:p w:rsidR="00210A1F" w:rsidRPr="00FA15CD" w:rsidRDefault="00210A1F" w:rsidP="00FA15CD">
            <w:pPr>
              <w:spacing w:after="0" w:line="240" w:lineRule="auto"/>
            </w:pPr>
            <w:r w:rsidRPr="00FA15CD">
              <w:t xml:space="preserve">       O     Versteht</w:t>
            </w:r>
          </w:p>
          <w:p w:rsidR="00210A1F" w:rsidRPr="00FA15CD" w:rsidRDefault="00210A1F" w:rsidP="00FA15CD">
            <w:pPr>
              <w:pStyle w:val="ListParagraph"/>
              <w:spacing w:after="0" w:line="240" w:lineRule="auto"/>
              <w:rPr>
                <w:i/>
                <w:sz w:val="20"/>
                <w:szCs w:val="20"/>
              </w:rPr>
            </w:pPr>
            <w:r w:rsidRPr="00FA15CD">
              <w:rPr>
                <w:i/>
                <w:sz w:val="20"/>
                <w:szCs w:val="20"/>
              </w:rPr>
              <w:t>o  wenig              o  viel</w:t>
            </w:r>
          </w:p>
          <w:p w:rsidR="00210A1F" w:rsidRPr="00FA15CD" w:rsidRDefault="00210A1F" w:rsidP="00FA15CD">
            <w:pPr>
              <w:spacing w:after="0" w:line="240" w:lineRule="auto"/>
            </w:pPr>
            <w:r w:rsidRPr="00FA15CD">
              <w:t xml:space="preserve">       O     Setzt ein</w:t>
            </w:r>
          </w:p>
          <w:p w:rsidR="00210A1F" w:rsidRPr="00FA15CD" w:rsidRDefault="00210A1F" w:rsidP="00FA15CD">
            <w:pPr>
              <w:pStyle w:val="ListParagraph"/>
              <w:spacing w:after="0" w:line="240" w:lineRule="auto"/>
              <w:rPr>
                <w:i/>
                <w:sz w:val="20"/>
                <w:szCs w:val="20"/>
              </w:rPr>
            </w:pPr>
            <w:r w:rsidRPr="00FA15CD">
              <w:rPr>
                <w:i/>
                <w:sz w:val="20"/>
                <w:szCs w:val="20"/>
              </w:rPr>
              <w:t>o  wenig              o  viel</w:t>
            </w:r>
          </w:p>
          <w:p w:rsidR="00210A1F" w:rsidRPr="00FA15CD" w:rsidRDefault="00210A1F" w:rsidP="00FA15CD">
            <w:pPr>
              <w:spacing w:after="0" w:line="240" w:lineRule="auto"/>
            </w:pPr>
            <w:r w:rsidRPr="00FA15CD">
              <w:t xml:space="preserve">       O     Wählt aus</w:t>
            </w:r>
          </w:p>
          <w:p w:rsidR="00210A1F" w:rsidRPr="00FA15CD" w:rsidRDefault="00210A1F" w:rsidP="00FA15CD">
            <w:pPr>
              <w:pStyle w:val="ListParagraph"/>
              <w:spacing w:after="0" w:line="240" w:lineRule="auto"/>
              <w:rPr>
                <w:i/>
                <w:sz w:val="20"/>
                <w:szCs w:val="20"/>
              </w:rPr>
            </w:pPr>
            <w:r w:rsidRPr="00FA15CD">
              <w:rPr>
                <w:i/>
                <w:sz w:val="20"/>
                <w:szCs w:val="20"/>
              </w:rPr>
              <w:t>o  ansatzweise      o  gut erkennbar</w:t>
            </w:r>
          </w:p>
          <w:p w:rsidR="00210A1F" w:rsidRPr="00FA15CD" w:rsidRDefault="00210A1F" w:rsidP="00FA15CD">
            <w:pPr>
              <w:pStyle w:val="ListParagraph"/>
              <w:spacing w:after="0" w:line="240" w:lineRule="auto"/>
              <w:rPr>
                <w:i/>
                <w:sz w:val="20"/>
                <w:szCs w:val="20"/>
              </w:rPr>
            </w:pPr>
            <w:r w:rsidRPr="00FA15CD">
              <w:rPr>
                <w:i/>
                <w:sz w:val="20"/>
                <w:szCs w:val="20"/>
              </w:rPr>
              <w:t>Wie?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1F" w:rsidRPr="00FA15CD" w:rsidRDefault="00210A1F" w:rsidP="00FA15CD">
            <w:pPr>
              <w:spacing w:after="0" w:line="240" w:lineRule="auto"/>
              <w:rPr>
                <w:u w:val="single"/>
              </w:rPr>
            </w:pPr>
            <w:r w:rsidRPr="00FA15CD">
              <w:rPr>
                <w:u w:val="single"/>
              </w:rPr>
              <w:t>Anmerkungen:</w:t>
            </w:r>
          </w:p>
        </w:tc>
      </w:tr>
      <w:tr w:rsidR="00210A1F" w:rsidRPr="00FA15CD">
        <w:tc>
          <w:tcPr>
            <w:tcW w:w="4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A1F" w:rsidRPr="00FA15CD" w:rsidRDefault="00210A1F" w:rsidP="00FA15CD">
            <w:pPr>
              <w:tabs>
                <w:tab w:val="left" w:pos="2268"/>
                <w:tab w:val="left" w:pos="3420"/>
              </w:tabs>
              <w:spacing w:after="0" w:line="240" w:lineRule="auto"/>
            </w:pPr>
            <w:r w:rsidRPr="00FA15CD">
              <w:rPr>
                <w:b/>
              </w:rPr>
              <w:t>Bildsymbole:</w:t>
            </w:r>
            <w:r w:rsidRPr="00FA15CD">
              <w:t xml:space="preserve">   </w:t>
            </w:r>
            <w:bookmarkStart w:id="0" w:name="_GoBack"/>
            <w:bookmarkEnd w:id="0"/>
            <w:r w:rsidRPr="00FA15CD">
              <w:t xml:space="preserve">  O Fotos     O  </w:t>
            </w:r>
            <w:proofErr w:type="spellStart"/>
            <w:r w:rsidR="00FD527B">
              <w:t>Metacom</w:t>
            </w:r>
            <w:proofErr w:type="spellEnd"/>
            <w:r w:rsidRPr="00FA15CD">
              <w:t xml:space="preserve">      </w:t>
            </w:r>
            <w:proofErr w:type="spellStart"/>
            <w:r w:rsidRPr="00FA15CD">
              <w:t>O</w:t>
            </w:r>
            <w:proofErr w:type="spellEnd"/>
            <w:r w:rsidRPr="00FA15CD">
              <w:t xml:space="preserve"> Andere</w:t>
            </w:r>
          </w:p>
          <w:p w:rsidR="00210A1F" w:rsidRPr="00FA15CD" w:rsidRDefault="00210A1F" w:rsidP="00FA15CD">
            <w:pPr>
              <w:spacing w:after="0" w:line="240" w:lineRule="auto"/>
              <w:rPr>
                <w:b/>
              </w:rPr>
            </w:pPr>
            <w:r w:rsidRPr="00FA15CD">
              <w:t>Wird angeboten                 JA             NEIN</w:t>
            </w:r>
          </w:p>
          <w:p w:rsidR="00210A1F" w:rsidRPr="00FA15CD" w:rsidRDefault="00210A1F" w:rsidP="00FA15CD">
            <w:pPr>
              <w:spacing w:after="0" w:line="240" w:lineRule="auto"/>
            </w:pPr>
            <w:r w:rsidRPr="00FA15CD">
              <w:t xml:space="preserve">       O     Versteht</w:t>
            </w:r>
          </w:p>
          <w:p w:rsidR="00210A1F" w:rsidRPr="00FA15CD" w:rsidRDefault="00210A1F" w:rsidP="00FA15CD">
            <w:pPr>
              <w:pStyle w:val="ListParagraph"/>
              <w:tabs>
                <w:tab w:val="left" w:pos="2010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FA15CD">
              <w:rPr>
                <w:i/>
                <w:sz w:val="20"/>
                <w:szCs w:val="20"/>
              </w:rPr>
              <w:t>o  wenig              o  viel</w:t>
            </w:r>
          </w:p>
          <w:p w:rsidR="00210A1F" w:rsidRPr="00FA15CD" w:rsidRDefault="00210A1F" w:rsidP="00FA15CD">
            <w:pPr>
              <w:spacing w:after="0" w:line="240" w:lineRule="auto"/>
            </w:pPr>
            <w:r w:rsidRPr="00FA15CD">
              <w:t xml:space="preserve">       O     Setzt ein</w:t>
            </w:r>
          </w:p>
          <w:p w:rsidR="00210A1F" w:rsidRPr="00FA15CD" w:rsidRDefault="00210A1F" w:rsidP="00FA15CD">
            <w:pPr>
              <w:pStyle w:val="ListParagraph"/>
              <w:tabs>
                <w:tab w:val="left" w:pos="198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FA15CD">
              <w:rPr>
                <w:i/>
                <w:sz w:val="20"/>
                <w:szCs w:val="20"/>
              </w:rPr>
              <w:t>o  wenig              o  viel</w:t>
            </w:r>
          </w:p>
          <w:p w:rsidR="00210A1F" w:rsidRPr="00FA15CD" w:rsidRDefault="00210A1F" w:rsidP="00FA15CD">
            <w:pPr>
              <w:spacing w:after="0" w:line="240" w:lineRule="auto"/>
            </w:pPr>
            <w:r w:rsidRPr="00FA15CD">
              <w:t xml:space="preserve">       O     Wählt aus</w:t>
            </w:r>
          </w:p>
          <w:p w:rsidR="00210A1F" w:rsidRPr="00FA15CD" w:rsidRDefault="00210A1F" w:rsidP="00FA15CD">
            <w:pPr>
              <w:pStyle w:val="ListParagraph"/>
              <w:tabs>
                <w:tab w:val="left" w:pos="198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FA15CD">
              <w:rPr>
                <w:i/>
                <w:sz w:val="20"/>
                <w:szCs w:val="20"/>
              </w:rPr>
              <w:t>o  ansatzweise      o  gut erkennbar</w:t>
            </w:r>
          </w:p>
          <w:p w:rsidR="00210A1F" w:rsidRPr="00FA15CD" w:rsidRDefault="00210A1F" w:rsidP="00FA15CD">
            <w:pPr>
              <w:pStyle w:val="ListParagraph"/>
              <w:tabs>
                <w:tab w:val="left" w:pos="198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FA15CD">
              <w:rPr>
                <w:i/>
                <w:sz w:val="20"/>
                <w:szCs w:val="20"/>
              </w:rPr>
              <w:t xml:space="preserve">Wie?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1F" w:rsidRPr="00FA15CD" w:rsidRDefault="00210A1F" w:rsidP="00FA15CD">
            <w:pPr>
              <w:spacing w:after="0" w:line="240" w:lineRule="auto"/>
              <w:rPr>
                <w:u w:val="single"/>
              </w:rPr>
            </w:pPr>
            <w:r w:rsidRPr="00FA15CD">
              <w:rPr>
                <w:u w:val="single"/>
              </w:rPr>
              <w:t>Anmerkungen:</w:t>
            </w:r>
          </w:p>
        </w:tc>
      </w:tr>
      <w:tr w:rsidR="00210A1F" w:rsidRPr="00FA15CD">
        <w:tc>
          <w:tcPr>
            <w:tcW w:w="4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A1F" w:rsidRPr="00FA15CD" w:rsidRDefault="00210A1F" w:rsidP="00FA15CD">
            <w:pPr>
              <w:tabs>
                <w:tab w:val="left" w:pos="2280"/>
              </w:tabs>
              <w:spacing w:after="0" w:line="240" w:lineRule="auto"/>
            </w:pPr>
            <w:r w:rsidRPr="00FA15CD">
              <w:rPr>
                <w:b/>
              </w:rPr>
              <w:t>Gebärden:</w:t>
            </w:r>
            <w:r w:rsidRPr="00FA15CD">
              <w:t xml:space="preserve">      O DGS      O </w:t>
            </w:r>
            <w:proofErr w:type="spellStart"/>
            <w:r w:rsidRPr="00FA15CD">
              <w:t>Makaton</w:t>
            </w:r>
            <w:proofErr w:type="spellEnd"/>
            <w:r w:rsidRPr="00FA15CD">
              <w:t xml:space="preserve">      O Andere</w:t>
            </w:r>
          </w:p>
          <w:p w:rsidR="00210A1F" w:rsidRPr="00FA15CD" w:rsidRDefault="00210A1F" w:rsidP="00FA15CD">
            <w:pPr>
              <w:spacing w:after="0" w:line="240" w:lineRule="auto"/>
            </w:pPr>
            <w:r w:rsidRPr="00FA15CD">
              <w:t xml:space="preserve">       O     Versteht</w:t>
            </w:r>
          </w:p>
          <w:p w:rsidR="00210A1F" w:rsidRPr="00FA15CD" w:rsidRDefault="00210A1F" w:rsidP="00FA15CD">
            <w:pPr>
              <w:tabs>
                <w:tab w:val="left" w:pos="2280"/>
              </w:tabs>
              <w:spacing w:after="0" w:line="240" w:lineRule="auto"/>
            </w:pPr>
            <w:r w:rsidRPr="00FA15CD">
              <w:t xml:space="preserve">       O     Setzt ein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1F" w:rsidRPr="00FA15CD" w:rsidRDefault="00210A1F" w:rsidP="00FA15CD">
            <w:pPr>
              <w:spacing w:after="0" w:line="240" w:lineRule="auto"/>
              <w:rPr>
                <w:u w:val="single"/>
              </w:rPr>
            </w:pPr>
            <w:r w:rsidRPr="00FA15CD">
              <w:rPr>
                <w:u w:val="single"/>
              </w:rPr>
              <w:t>Anmerkungen:</w:t>
            </w:r>
          </w:p>
          <w:p w:rsidR="00210A1F" w:rsidRPr="00FA15CD" w:rsidRDefault="00210A1F" w:rsidP="00FA15CD">
            <w:pPr>
              <w:spacing w:after="0" w:line="240" w:lineRule="auto"/>
            </w:pPr>
          </w:p>
          <w:p w:rsidR="00210A1F" w:rsidRPr="00FA15CD" w:rsidRDefault="00210A1F" w:rsidP="00FA15CD">
            <w:pPr>
              <w:spacing w:after="0" w:line="240" w:lineRule="auto"/>
            </w:pPr>
          </w:p>
          <w:p w:rsidR="00210A1F" w:rsidRPr="00FA15CD" w:rsidRDefault="00210A1F" w:rsidP="00FA15CD">
            <w:pPr>
              <w:spacing w:after="0" w:line="240" w:lineRule="auto"/>
            </w:pPr>
          </w:p>
        </w:tc>
      </w:tr>
      <w:tr w:rsidR="00210A1F" w:rsidRPr="00FA15CD">
        <w:tc>
          <w:tcPr>
            <w:tcW w:w="4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A1F" w:rsidRPr="00FA15CD" w:rsidRDefault="00210A1F" w:rsidP="00FA15CD">
            <w:pPr>
              <w:spacing w:after="0" w:line="240" w:lineRule="auto"/>
              <w:rPr>
                <w:b/>
              </w:rPr>
            </w:pPr>
            <w:r w:rsidRPr="00FA15CD">
              <w:rPr>
                <w:b/>
              </w:rPr>
              <w:t>Einfache elektronische Kommunikationshilfen:</w:t>
            </w:r>
          </w:p>
          <w:p w:rsidR="00210A1F" w:rsidRPr="00FA15CD" w:rsidRDefault="00D652AB" w:rsidP="00FA15CD">
            <w:pPr>
              <w:spacing w:after="0" w:line="240" w:lineRule="auto"/>
            </w:pPr>
            <w:r>
              <w:t xml:space="preserve">       O     eigenes                O        schulisches</w:t>
            </w:r>
          </w:p>
          <w:p w:rsidR="00210A1F" w:rsidRPr="00FA15CD" w:rsidRDefault="00210A1F" w:rsidP="00FA15CD">
            <w:pPr>
              <w:pStyle w:val="ListParagraph"/>
              <w:spacing w:after="0" w:line="240" w:lineRule="auto"/>
            </w:pPr>
            <w:r w:rsidRPr="00FA15CD">
              <w:t xml:space="preserve">Gerät: </w:t>
            </w:r>
            <w:r w:rsidRPr="00FA15CD">
              <w:rPr>
                <w:b/>
                <w:u w:val="single"/>
              </w:rPr>
              <w:t>______________________________</w:t>
            </w:r>
          </w:p>
          <w:p w:rsidR="00210A1F" w:rsidRPr="00FA15CD" w:rsidRDefault="00210A1F" w:rsidP="00FA15CD">
            <w:pPr>
              <w:spacing w:after="0" w:line="240" w:lineRule="auto"/>
            </w:pPr>
            <w:r w:rsidRPr="00FA15CD">
              <w:t xml:space="preserve">       O     Geplant                             O     Beantragt</w:t>
            </w:r>
          </w:p>
          <w:p w:rsidR="00210A1F" w:rsidRPr="00FA15CD" w:rsidRDefault="00210A1F" w:rsidP="00FA15CD">
            <w:pPr>
              <w:pStyle w:val="ListParagraph"/>
              <w:spacing w:after="0" w:line="240" w:lineRule="auto"/>
            </w:pPr>
            <w:r w:rsidRPr="00FA15CD">
              <w:t xml:space="preserve">Gerät: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1F" w:rsidRPr="00FA15CD" w:rsidRDefault="00210A1F" w:rsidP="00FA15CD">
            <w:pPr>
              <w:spacing w:after="0" w:line="240" w:lineRule="auto"/>
              <w:rPr>
                <w:u w:val="single"/>
              </w:rPr>
            </w:pPr>
            <w:r w:rsidRPr="00FA15CD">
              <w:rPr>
                <w:u w:val="single"/>
              </w:rPr>
              <w:t>Anmerkungen:</w:t>
            </w:r>
            <w:r w:rsidR="00D652AB">
              <w:rPr>
                <w:u w:val="single"/>
              </w:rPr>
              <w:t xml:space="preserve"> </w:t>
            </w:r>
          </w:p>
          <w:p w:rsidR="00210A1F" w:rsidRPr="00FA15CD" w:rsidRDefault="00210A1F" w:rsidP="00FA15CD">
            <w:pPr>
              <w:spacing w:after="0" w:line="240" w:lineRule="auto"/>
            </w:pPr>
          </w:p>
          <w:p w:rsidR="00210A1F" w:rsidRPr="00FA15CD" w:rsidRDefault="00210A1F" w:rsidP="00FA15CD">
            <w:pPr>
              <w:spacing w:after="0" w:line="240" w:lineRule="auto"/>
            </w:pPr>
            <w:r w:rsidRPr="00FA15CD">
              <w:t xml:space="preserve">_    _    _    _     _    _    _    _    _    _    _    _    _    _    _    _    _ </w:t>
            </w:r>
          </w:p>
          <w:p w:rsidR="00210A1F" w:rsidRPr="00FA15CD" w:rsidRDefault="00210A1F" w:rsidP="00FA15CD">
            <w:pPr>
              <w:spacing w:after="0" w:line="240" w:lineRule="auto"/>
            </w:pPr>
            <w:r w:rsidRPr="00FA15CD">
              <w:t>Ansteuerung:</w:t>
            </w:r>
          </w:p>
        </w:tc>
      </w:tr>
      <w:tr w:rsidR="00210A1F" w:rsidRPr="00FA15CD">
        <w:tc>
          <w:tcPr>
            <w:tcW w:w="4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A1F" w:rsidRPr="00FA15CD" w:rsidRDefault="00210A1F" w:rsidP="00FA15CD">
            <w:pPr>
              <w:spacing w:after="0" w:line="240" w:lineRule="auto"/>
              <w:rPr>
                <w:b/>
              </w:rPr>
            </w:pPr>
            <w:r w:rsidRPr="00FA15CD">
              <w:rPr>
                <w:b/>
              </w:rPr>
              <w:t xml:space="preserve">Komplexe </w:t>
            </w:r>
            <w:proofErr w:type="spellStart"/>
            <w:r w:rsidRPr="00FA15CD">
              <w:rPr>
                <w:b/>
              </w:rPr>
              <w:t>elektron</w:t>
            </w:r>
            <w:proofErr w:type="spellEnd"/>
            <w:r w:rsidRPr="00FA15CD">
              <w:rPr>
                <w:b/>
              </w:rPr>
              <w:t>. Kommunikationshilfen:</w:t>
            </w:r>
          </w:p>
          <w:p w:rsidR="00210A1F" w:rsidRPr="00FA15CD" w:rsidRDefault="00210A1F" w:rsidP="00FA15CD">
            <w:pPr>
              <w:spacing w:after="0" w:line="240" w:lineRule="auto"/>
            </w:pPr>
            <w:r w:rsidRPr="00FA15CD">
              <w:t xml:space="preserve">       O     Vorhanden</w:t>
            </w:r>
          </w:p>
          <w:p w:rsidR="00210A1F" w:rsidRPr="00FA15CD" w:rsidRDefault="00210A1F" w:rsidP="00FA15CD">
            <w:pPr>
              <w:pStyle w:val="ListParagraph"/>
              <w:spacing w:after="0" w:line="240" w:lineRule="auto"/>
            </w:pPr>
            <w:r w:rsidRPr="00FA15CD">
              <w:t xml:space="preserve">Gerät: </w:t>
            </w:r>
            <w:r w:rsidRPr="00FA15CD">
              <w:rPr>
                <w:b/>
                <w:u w:val="single"/>
              </w:rPr>
              <w:t>______________________________</w:t>
            </w:r>
          </w:p>
          <w:p w:rsidR="00210A1F" w:rsidRPr="00FA15CD" w:rsidRDefault="00210A1F" w:rsidP="00FA15CD">
            <w:pPr>
              <w:spacing w:after="0" w:line="240" w:lineRule="auto"/>
            </w:pPr>
            <w:r w:rsidRPr="00FA15CD">
              <w:t xml:space="preserve">       O     Geplant                             O     Beantragt</w:t>
            </w:r>
          </w:p>
          <w:p w:rsidR="00210A1F" w:rsidRPr="00FA15CD" w:rsidRDefault="00210A1F" w:rsidP="00FA15CD">
            <w:pPr>
              <w:pStyle w:val="ListParagraph"/>
              <w:spacing w:after="0" w:line="240" w:lineRule="auto"/>
            </w:pPr>
            <w:r w:rsidRPr="00FA15CD">
              <w:t>Gerät: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1F" w:rsidRPr="00D652AB" w:rsidRDefault="00D652AB" w:rsidP="00FA15CD">
            <w:pPr>
              <w:spacing w:after="0" w:line="240" w:lineRule="auto"/>
            </w:pPr>
            <w:r>
              <w:rPr>
                <w:u w:val="single"/>
              </w:rPr>
              <w:t xml:space="preserve">Anmerkungen </w:t>
            </w:r>
            <w:r w:rsidRPr="00D652AB">
              <w:t>(Hilfsmittelfirma und Ansprechpartner):</w:t>
            </w:r>
          </w:p>
          <w:p w:rsidR="00210A1F" w:rsidRPr="00FA15CD" w:rsidRDefault="00210A1F" w:rsidP="00FA15CD">
            <w:pPr>
              <w:spacing w:after="0" w:line="240" w:lineRule="auto"/>
            </w:pPr>
          </w:p>
          <w:p w:rsidR="00210A1F" w:rsidRPr="00FA15CD" w:rsidRDefault="00210A1F" w:rsidP="00FA15CD">
            <w:pPr>
              <w:spacing w:after="0" w:line="240" w:lineRule="auto"/>
            </w:pPr>
            <w:r w:rsidRPr="00FA15CD">
              <w:t xml:space="preserve">_    _    _    _     _    _    _    _    _    _    _    _    _    _    _    _    _ </w:t>
            </w:r>
          </w:p>
          <w:p w:rsidR="00210A1F" w:rsidRPr="00FA15CD" w:rsidRDefault="00210A1F" w:rsidP="00FA15CD">
            <w:pPr>
              <w:spacing w:after="0" w:line="240" w:lineRule="auto"/>
            </w:pPr>
            <w:r w:rsidRPr="00FA15CD">
              <w:t>Ansteuerung:</w:t>
            </w:r>
          </w:p>
        </w:tc>
      </w:tr>
      <w:tr w:rsidR="00210A1F" w:rsidRPr="00FA15CD">
        <w:tc>
          <w:tcPr>
            <w:tcW w:w="4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A1F" w:rsidRPr="00FA15CD" w:rsidRDefault="00210A1F" w:rsidP="00FA15CD">
            <w:pPr>
              <w:spacing w:after="0" w:line="240" w:lineRule="auto"/>
              <w:rPr>
                <w:b/>
              </w:rPr>
            </w:pPr>
            <w:r w:rsidRPr="00FA15CD">
              <w:rPr>
                <w:b/>
              </w:rPr>
              <w:t>Verbale Kommunikation:</w:t>
            </w:r>
          </w:p>
          <w:p w:rsidR="00210A1F" w:rsidRPr="00FA15CD" w:rsidRDefault="00210A1F" w:rsidP="00FA15CD">
            <w:pPr>
              <w:spacing w:after="0" w:line="240" w:lineRule="auto"/>
            </w:pPr>
            <w:r w:rsidRPr="00FA15CD">
              <w:t xml:space="preserve">       O     Kann lautieren</w:t>
            </w:r>
          </w:p>
          <w:p w:rsidR="00210A1F" w:rsidRPr="00FA15CD" w:rsidRDefault="00210A1F" w:rsidP="00FA15CD">
            <w:pPr>
              <w:spacing w:after="0" w:line="240" w:lineRule="auto"/>
            </w:pPr>
            <w:r w:rsidRPr="00FA15CD">
              <w:t xml:space="preserve">       O     Kann (etwas) sprechen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10A1F" w:rsidRPr="00FA15CD" w:rsidRDefault="00210A1F" w:rsidP="00FA15CD">
            <w:pPr>
              <w:spacing w:after="0" w:line="240" w:lineRule="auto"/>
              <w:rPr>
                <w:u w:val="single"/>
              </w:rPr>
            </w:pPr>
            <w:r w:rsidRPr="00FA15CD">
              <w:rPr>
                <w:u w:val="single"/>
              </w:rPr>
              <w:t>Anmerkungen:</w:t>
            </w:r>
          </w:p>
        </w:tc>
      </w:tr>
      <w:tr w:rsidR="00210A1F" w:rsidRPr="00FA15CD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210A1F" w:rsidRPr="00FA15CD" w:rsidRDefault="00210A1F" w:rsidP="00FA15CD">
            <w:pPr>
              <w:spacing w:after="0" w:line="240" w:lineRule="auto"/>
              <w:rPr>
                <w:b/>
              </w:rPr>
            </w:pPr>
            <w:r w:rsidRPr="00FA15CD">
              <w:rPr>
                <w:b/>
              </w:rPr>
              <w:t>Kommunikativer Entwicklungsstand:</w:t>
            </w:r>
          </w:p>
          <w:p w:rsidR="00210A1F" w:rsidRPr="00FA15CD" w:rsidRDefault="00210A1F" w:rsidP="00FA15C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 w:rsidRPr="00FA15CD">
              <w:t xml:space="preserve">Situationsverständnis </w:t>
            </w:r>
            <w:r w:rsidRPr="00FA15CD">
              <w:rPr>
                <w:sz w:val="16"/>
                <w:szCs w:val="16"/>
              </w:rPr>
              <w:t>(nicht-sprachliches Verständnis)</w:t>
            </w:r>
          </w:p>
          <w:p w:rsidR="00210A1F" w:rsidRPr="00FA15CD" w:rsidRDefault="00210A1F" w:rsidP="00FA15CD">
            <w:pPr>
              <w:spacing w:after="0" w:line="240" w:lineRule="auto"/>
              <w:rPr>
                <w:sz w:val="20"/>
                <w:szCs w:val="20"/>
              </w:rPr>
            </w:pPr>
          </w:p>
          <w:p w:rsidR="00210A1F" w:rsidRPr="00FA15CD" w:rsidRDefault="00210A1F" w:rsidP="00FA15CD">
            <w:pPr>
              <w:spacing w:after="0" w:line="240" w:lineRule="auto"/>
              <w:rPr>
                <w:sz w:val="20"/>
                <w:szCs w:val="20"/>
              </w:rPr>
            </w:pPr>
          </w:p>
          <w:p w:rsidR="00210A1F" w:rsidRPr="00FA15CD" w:rsidRDefault="00210A1F" w:rsidP="00FA15C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 w:rsidRPr="00FA15CD">
              <w:t>Sprachverständnis</w:t>
            </w:r>
          </w:p>
          <w:p w:rsidR="00210A1F" w:rsidRPr="00FA15CD" w:rsidRDefault="00210A1F" w:rsidP="00FA15CD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</w:p>
          <w:p w:rsidR="00210A1F" w:rsidRPr="00FA15CD" w:rsidRDefault="00210A1F" w:rsidP="00FA15CD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</w:p>
          <w:p w:rsidR="00210A1F" w:rsidRPr="00FA15CD" w:rsidRDefault="00210A1F" w:rsidP="00FA15C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 w:rsidRPr="00FA15CD">
              <w:t xml:space="preserve">Aktiver Wortschatz  </w:t>
            </w:r>
            <w:r w:rsidRPr="00FA15CD">
              <w:rPr>
                <w:sz w:val="16"/>
                <w:szCs w:val="16"/>
              </w:rPr>
              <w:t xml:space="preserve">(Umfang, Sätze, </w:t>
            </w:r>
            <w:proofErr w:type="spellStart"/>
            <w:r w:rsidRPr="00FA15CD">
              <w:rPr>
                <w:sz w:val="16"/>
                <w:szCs w:val="16"/>
              </w:rPr>
              <w:t>Talker</w:t>
            </w:r>
            <w:proofErr w:type="spellEnd"/>
            <w:r w:rsidRPr="00FA15CD">
              <w:rPr>
                <w:sz w:val="16"/>
                <w:szCs w:val="16"/>
              </w:rPr>
              <w:t>, Gebärden, ...)</w:t>
            </w:r>
          </w:p>
          <w:p w:rsidR="00210A1F" w:rsidRPr="00FA15CD" w:rsidRDefault="00210A1F" w:rsidP="00FA15CD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</w:p>
          <w:p w:rsidR="00210A1F" w:rsidRPr="00FA15CD" w:rsidRDefault="00210A1F" w:rsidP="00FA15CD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</w:p>
          <w:p w:rsidR="00210A1F" w:rsidRPr="00FA15CD" w:rsidRDefault="00210A1F" w:rsidP="00EE33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A15CD">
              <w:t xml:space="preserve">Spezifische Kommunikationsmerkmale </w:t>
            </w:r>
            <w:r w:rsidRPr="00FA15CD">
              <w:rPr>
                <w:sz w:val="16"/>
                <w:szCs w:val="16"/>
              </w:rPr>
              <w:t>(Artikulation, Stufen der Kommunikationsentwicklung, ...)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10A1F" w:rsidRPr="00FA15CD" w:rsidRDefault="00210A1F" w:rsidP="00FA15CD">
            <w:pPr>
              <w:spacing w:after="0" w:line="240" w:lineRule="auto"/>
              <w:rPr>
                <w:b/>
              </w:rPr>
            </w:pPr>
            <w:r w:rsidRPr="00FA15CD">
              <w:rPr>
                <w:b/>
              </w:rPr>
              <w:t>Besonderheiten/Sonstige Anmerkungen:</w:t>
            </w:r>
          </w:p>
          <w:p w:rsidR="00210A1F" w:rsidRPr="00FA15CD" w:rsidRDefault="00210A1F" w:rsidP="00FA15CD">
            <w:pPr>
              <w:spacing w:after="0" w:line="240" w:lineRule="auto"/>
              <w:rPr>
                <w:sz w:val="16"/>
                <w:szCs w:val="16"/>
              </w:rPr>
            </w:pPr>
            <w:r w:rsidRPr="00FA15CD">
              <w:rPr>
                <w:sz w:val="16"/>
                <w:szCs w:val="16"/>
              </w:rPr>
              <w:t>(z.B.: Mehrsprachigkeit, Motorik, Seh-/Hörvermögen, Lernfähigkeit, bis jetzt nicht aufgeführte Kommunikationshilfen und persönliche Erfahrungen im Umgang mit der Person, nächster Termin zur Überarbeitung des UK-Passes, ...)</w:t>
            </w:r>
          </w:p>
          <w:p w:rsidR="00210A1F" w:rsidRPr="00FA15CD" w:rsidRDefault="00210A1F" w:rsidP="00FA15CD">
            <w:pPr>
              <w:spacing w:after="0" w:line="240" w:lineRule="auto"/>
              <w:rPr>
                <w:sz w:val="16"/>
                <w:szCs w:val="16"/>
              </w:rPr>
            </w:pPr>
          </w:p>
          <w:p w:rsidR="00210A1F" w:rsidRPr="00FA15CD" w:rsidRDefault="00210A1F" w:rsidP="00FA15CD">
            <w:pPr>
              <w:spacing w:after="0" w:line="240" w:lineRule="auto"/>
              <w:rPr>
                <w:sz w:val="16"/>
                <w:szCs w:val="16"/>
              </w:rPr>
            </w:pPr>
          </w:p>
          <w:p w:rsidR="00210A1F" w:rsidRPr="00FA15CD" w:rsidRDefault="00210A1F" w:rsidP="00FA15CD">
            <w:pPr>
              <w:spacing w:after="0" w:line="240" w:lineRule="auto"/>
              <w:rPr>
                <w:sz w:val="16"/>
                <w:szCs w:val="16"/>
              </w:rPr>
            </w:pPr>
          </w:p>
          <w:p w:rsidR="00210A1F" w:rsidRPr="00FA15CD" w:rsidRDefault="00210A1F" w:rsidP="00FA15CD">
            <w:pPr>
              <w:spacing w:after="0" w:line="240" w:lineRule="auto"/>
              <w:rPr>
                <w:sz w:val="16"/>
                <w:szCs w:val="16"/>
              </w:rPr>
            </w:pPr>
          </w:p>
          <w:p w:rsidR="00210A1F" w:rsidRPr="00FA15CD" w:rsidRDefault="00210A1F" w:rsidP="00FA15CD">
            <w:pPr>
              <w:spacing w:after="0" w:line="240" w:lineRule="auto"/>
              <w:rPr>
                <w:sz w:val="16"/>
                <w:szCs w:val="16"/>
              </w:rPr>
            </w:pPr>
          </w:p>
          <w:p w:rsidR="00210A1F" w:rsidRPr="00FA15CD" w:rsidRDefault="00210A1F" w:rsidP="00FA15C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10A1F" w:rsidRPr="00FA15CD">
        <w:tc>
          <w:tcPr>
            <w:tcW w:w="10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0A1F" w:rsidRPr="00FA15CD" w:rsidRDefault="00210A1F" w:rsidP="00A01A94">
            <w:pPr>
              <w:tabs>
                <w:tab w:val="left" w:pos="2265"/>
                <w:tab w:val="left" w:pos="3405"/>
              </w:tabs>
              <w:spacing w:after="0" w:line="240" w:lineRule="auto"/>
            </w:pPr>
            <w:r w:rsidRPr="00FA15CD">
              <w:rPr>
                <w:b/>
              </w:rPr>
              <w:t>Buch über mich?(</w:t>
            </w:r>
            <w:proofErr w:type="spellStart"/>
            <w:r w:rsidRPr="00FA15CD">
              <w:rPr>
                <w:b/>
              </w:rPr>
              <w:t>Büm</w:t>
            </w:r>
            <w:proofErr w:type="spellEnd"/>
            <w:r w:rsidRPr="00FA15CD">
              <w:rPr>
                <w:b/>
              </w:rPr>
              <w:t>)</w:t>
            </w:r>
            <w:r w:rsidR="00A01A94">
              <w:t xml:space="preserve">     O Ja      O in Arbeit</w:t>
            </w:r>
            <w:r w:rsidRPr="00FA15CD">
              <w:t xml:space="preserve">  </w:t>
            </w:r>
            <w:r w:rsidR="00A01A94">
              <w:t xml:space="preserve">                </w:t>
            </w:r>
            <w:r w:rsidRPr="00FA15CD">
              <w:t xml:space="preserve"> </w:t>
            </w:r>
            <w:r w:rsidRPr="00FA15CD">
              <w:rPr>
                <w:b/>
              </w:rPr>
              <w:t xml:space="preserve">ICH-BUCH? </w:t>
            </w:r>
            <w:r w:rsidR="00A01A94">
              <w:rPr>
                <w:b/>
              </w:rPr>
              <w:t xml:space="preserve"> </w:t>
            </w:r>
            <w:r w:rsidRPr="00FA15CD">
              <w:rPr>
                <w:b/>
              </w:rPr>
              <w:t xml:space="preserve"> </w:t>
            </w:r>
            <w:r w:rsidRPr="00FA15CD">
              <w:t xml:space="preserve">O Ja </w:t>
            </w:r>
            <w:r w:rsidR="00A01A94">
              <w:t xml:space="preserve"> </w:t>
            </w:r>
            <w:r w:rsidRPr="00FA15CD">
              <w:t xml:space="preserve"> O</w:t>
            </w:r>
            <w:r w:rsidR="00A01A94">
              <w:t xml:space="preserve"> </w:t>
            </w:r>
            <w:r w:rsidRPr="00FA15CD">
              <w:t xml:space="preserve"> Nein </w:t>
            </w:r>
          </w:p>
        </w:tc>
      </w:tr>
    </w:tbl>
    <w:p w:rsidR="00210A1F" w:rsidRDefault="00A01A94" w:rsidP="0032016E">
      <w:pPr>
        <w:jc w:val="center"/>
      </w:pPr>
      <w:r>
        <w:t xml:space="preserve">In Anlehnung an </w:t>
      </w:r>
      <w:r w:rsidR="00210A1F">
        <w:t>© Interdisziplinäres UK-Netzwerk Nor</w:t>
      </w:r>
      <w:r w:rsidR="00F5613E">
        <w:t>dhessen (IN</w:t>
      </w:r>
      <w:r w:rsidR="00210A1F">
        <w:t>UK) 2011</w:t>
      </w:r>
    </w:p>
    <w:p w:rsidR="00210A1F" w:rsidRDefault="00210A1F" w:rsidP="007A3583">
      <w:pPr>
        <w:tabs>
          <w:tab w:val="left" w:pos="284"/>
        </w:tabs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</w:tblGrid>
      <w:tr w:rsidR="00210A1F" w:rsidRPr="00FA15C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1F" w:rsidRPr="00FA15CD" w:rsidRDefault="00210A1F" w:rsidP="00FA15CD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b/>
                <w:sz w:val="24"/>
                <w:szCs w:val="24"/>
                <w:u w:val="single"/>
              </w:rPr>
            </w:pPr>
            <w:r w:rsidRPr="00FA15CD">
              <w:rPr>
                <w:b/>
                <w:sz w:val="24"/>
                <w:szCs w:val="24"/>
                <w:u w:val="single"/>
              </w:rPr>
              <w:t>L E G E N D E :</w:t>
            </w:r>
          </w:p>
          <w:p w:rsidR="00210A1F" w:rsidRPr="00FA15CD" w:rsidRDefault="00210A1F" w:rsidP="00FA15CD">
            <w:pPr>
              <w:tabs>
                <w:tab w:val="left" w:pos="284"/>
              </w:tabs>
              <w:spacing w:after="0" w:line="240" w:lineRule="auto"/>
              <w:ind w:left="284"/>
              <w:rPr>
                <w:b/>
                <w:u w:val="single"/>
              </w:rPr>
            </w:pPr>
          </w:p>
          <w:p w:rsidR="00210A1F" w:rsidRPr="00FA15CD" w:rsidRDefault="00210A1F" w:rsidP="00FA15CD">
            <w:pPr>
              <w:tabs>
                <w:tab w:val="left" w:pos="1701"/>
              </w:tabs>
              <w:spacing w:after="0" w:line="240" w:lineRule="auto"/>
              <w:ind w:left="1701" w:hanging="1417"/>
            </w:pPr>
            <w:r w:rsidRPr="00FA15CD">
              <w:t>Datum (Nr.):</w:t>
            </w:r>
            <w:r w:rsidRPr="00FA15CD">
              <w:tab/>
              <w:t>Hier ist das Erstelldatum einzutragen und ergänzend die laufende Nummer des UK-Passes  in Klammer zu setzen.</w:t>
            </w:r>
          </w:p>
          <w:p w:rsidR="00210A1F" w:rsidRPr="00FA15CD" w:rsidRDefault="00210A1F" w:rsidP="00FA15CD">
            <w:pPr>
              <w:tabs>
                <w:tab w:val="left" w:pos="1701"/>
              </w:tabs>
              <w:spacing w:after="0" w:line="240" w:lineRule="auto"/>
              <w:ind w:left="1701" w:hanging="1417"/>
            </w:pPr>
          </w:p>
          <w:p w:rsidR="00210A1F" w:rsidRPr="00FA15CD" w:rsidRDefault="00210A1F" w:rsidP="00FA15CD">
            <w:pPr>
              <w:tabs>
                <w:tab w:val="left" w:pos="1985"/>
              </w:tabs>
              <w:spacing w:after="0" w:line="240" w:lineRule="auto"/>
              <w:ind w:left="1985" w:hanging="1701"/>
            </w:pPr>
            <w:r w:rsidRPr="00FA15CD">
              <w:t>Objektsymbole:</w:t>
            </w:r>
            <w:r w:rsidRPr="00FA15CD">
              <w:tab/>
              <w:t>Gegenstände, die eine bestimmte Handlung, einen Gegenstand oder einen Sachverhalt repräsentieren.</w:t>
            </w:r>
          </w:p>
          <w:p w:rsidR="00210A1F" w:rsidRPr="00FA15CD" w:rsidRDefault="00210A1F" w:rsidP="00FA15CD">
            <w:pPr>
              <w:tabs>
                <w:tab w:val="left" w:pos="1985"/>
              </w:tabs>
              <w:spacing w:after="0" w:line="240" w:lineRule="auto"/>
              <w:ind w:left="1985" w:hanging="1701"/>
            </w:pPr>
          </w:p>
          <w:p w:rsidR="00210A1F" w:rsidRPr="00FA15CD" w:rsidRDefault="00210A1F" w:rsidP="00FA15CD">
            <w:pPr>
              <w:tabs>
                <w:tab w:val="left" w:pos="1701"/>
              </w:tabs>
              <w:spacing w:after="0" w:line="240" w:lineRule="auto"/>
              <w:ind w:left="1701" w:hanging="1417"/>
            </w:pPr>
            <w:r w:rsidRPr="00FA15CD">
              <w:t>Bildsymbole:</w:t>
            </w:r>
            <w:r w:rsidRPr="00FA15CD">
              <w:tab/>
              <w:t>Zweidimensionale, visuelle Symbole, die zur Kommunikation verwendet werden, z.B. Fotos, Zeichnungen und Symbolsysteme.</w:t>
            </w:r>
          </w:p>
          <w:p w:rsidR="00210A1F" w:rsidRPr="00FA15CD" w:rsidRDefault="00210A1F" w:rsidP="00FA15CD">
            <w:pPr>
              <w:tabs>
                <w:tab w:val="left" w:pos="1701"/>
              </w:tabs>
              <w:spacing w:after="0" w:line="240" w:lineRule="auto"/>
              <w:ind w:left="1701" w:hanging="1417"/>
            </w:pPr>
            <w:r w:rsidRPr="00FA15CD">
              <w:t xml:space="preserve">                             (PCS – Picture Communication Symbols)</w:t>
            </w:r>
          </w:p>
          <w:p w:rsidR="00210A1F" w:rsidRPr="00FA15CD" w:rsidRDefault="00210A1F" w:rsidP="00FA15CD">
            <w:pPr>
              <w:tabs>
                <w:tab w:val="left" w:pos="1701"/>
              </w:tabs>
              <w:spacing w:after="0" w:line="240" w:lineRule="auto"/>
              <w:ind w:left="1701" w:hanging="1417"/>
            </w:pPr>
          </w:p>
          <w:p w:rsidR="00210A1F" w:rsidRPr="00FA15CD" w:rsidRDefault="00210A1F" w:rsidP="00FA15CD">
            <w:pPr>
              <w:tabs>
                <w:tab w:val="left" w:pos="1418"/>
              </w:tabs>
              <w:spacing w:after="0" w:line="240" w:lineRule="auto"/>
              <w:ind w:left="1418" w:hanging="1134"/>
            </w:pPr>
            <w:r w:rsidRPr="00FA15CD">
              <w:t xml:space="preserve">Gebärden: </w:t>
            </w:r>
            <w:r w:rsidRPr="00FA15CD">
              <w:tab/>
              <w:t xml:space="preserve">Unter Gebärden sind Bewegungen eines Körperteils, besonders der Hand, zu verstehen, die etwas ausdrücken sollen. Hierzu gehören z.B. die  deutsche Gebärdensprache, </w:t>
            </w:r>
            <w:r w:rsidR="00F5613E">
              <w:t xml:space="preserve">Kestner-Gebärdenlexikon, </w:t>
            </w:r>
            <w:proofErr w:type="spellStart"/>
            <w:r w:rsidRPr="00FA15CD">
              <w:t>Makaton</w:t>
            </w:r>
            <w:proofErr w:type="spellEnd"/>
            <w:r w:rsidRPr="00FA15CD">
              <w:t>, körpernahe Gebärden sowie andere Gebärdensammlungen.</w:t>
            </w:r>
          </w:p>
          <w:p w:rsidR="00210A1F" w:rsidRPr="00FA15CD" w:rsidRDefault="00210A1F" w:rsidP="00FA15CD">
            <w:pPr>
              <w:tabs>
                <w:tab w:val="left" w:pos="1418"/>
              </w:tabs>
              <w:spacing w:after="0" w:line="240" w:lineRule="auto"/>
              <w:ind w:left="1418" w:hanging="1134"/>
            </w:pPr>
          </w:p>
          <w:p w:rsidR="00210A1F" w:rsidRPr="00FA15CD" w:rsidRDefault="00210A1F" w:rsidP="00FA15CD">
            <w:pPr>
              <w:tabs>
                <w:tab w:val="left" w:pos="3969"/>
              </w:tabs>
              <w:spacing w:after="0" w:line="240" w:lineRule="auto"/>
              <w:ind w:left="3969" w:hanging="3685"/>
            </w:pPr>
            <w:r w:rsidRPr="00FA15CD">
              <w:t xml:space="preserve">Elektronische Kommunikationshilfen: </w:t>
            </w:r>
            <w:r w:rsidRPr="00FA15CD">
              <w:tab/>
              <w:t xml:space="preserve">Es gibt eine breite Palette von elektronischen Kommunikationshilfen, wie z.B. einfache „Ein-Schalter-Systeme“ (z.B. Big Mack, </w:t>
            </w:r>
            <w:proofErr w:type="spellStart"/>
            <w:r w:rsidRPr="00FA15CD">
              <w:t>PowerLink</w:t>
            </w:r>
            <w:proofErr w:type="spellEnd"/>
            <w:r w:rsidRPr="00FA15CD">
              <w:t xml:space="preserve">, </w:t>
            </w:r>
            <w:proofErr w:type="spellStart"/>
            <w:r w:rsidRPr="00FA15CD">
              <w:t>Step-by-Step</w:t>
            </w:r>
            <w:proofErr w:type="spellEnd"/>
            <w:r w:rsidRPr="00FA15CD">
              <w:t>, usw.) bis hin zu komplexeren multidimensionalen Geräte</w:t>
            </w:r>
            <w:r w:rsidR="004F7E58">
              <w:t xml:space="preserve">n (z.B. </w:t>
            </w:r>
            <w:proofErr w:type="spellStart"/>
            <w:r w:rsidR="004F7E58">
              <w:t>Dynavox</w:t>
            </w:r>
            <w:proofErr w:type="spellEnd"/>
            <w:r w:rsidR="004F7E58">
              <w:t xml:space="preserve">- Geräte, augengesteuerte Kommunikationshilfen, </w:t>
            </w:r>
            <w:r w:rsidR="00F5613E">
              <w:t xml:space="preserve">Tablets, </w:t>
            </w:r>
            <w:r w:rsidR="004F7E58">
              <w:t xml:space="preserve">Geräte mit </w:t>
            </w:r>
            <w:proofErr w:type="spellStart"/>
            <w:r w:rsidR="004F7E58">
              <w:t>Minspeakkodierung</w:t>
            </w:r>
            <w:proofErr w:type="spellEnd"/>
            <w:r w:rsidR="004F7E58">
              <w:t xml:space="preserve"> </w:t>
            </w:r>
            <w:r w:rsidRPr="00FA15CD">
              <w:t>, usw.). Aufgrund unterschiedlicher körperlicher Beeinträchtigungen können Ansteuerungshilfen notwendig sein, wie z.B. Taster, Halterungen, Hilfen zum visuellen und/oder auditiven Scanning, usw.</w:t>
            </w:r>
          </w:p>
          <w:p w:rsidR="00210A1F" w:rsidRPr="00FA15CD" w:rsidRDefault="00210A1F" w:rsidP="00FA15CD">
            <w:pPr>
              <w:tabs>
                <w:tab w:val="left" w:pos="3969"/>
              </w:tabs>
              <w:spacing w:after="0" w:line="240" w:lineRule="auto"/>
              <w:ind w:left="3969" w:hanging="3685"/>
            </w:pPr>
          </w:p>
          <w:p w:rsidR="00210A1F" w:rsidRPr="00FA15CD" w:rsidRDefault="00210A1F" w:rsidP="00FA15CD">
            <w:pPr>
              <w:tabs>
                <w:tab w:val="left" w:pos="1985"/>
              </w:tabs>
              <w:spacing w:after="0" w:line="240" w:lineRule="auto"/>
              <w:ind w:left="1985" w:hanging="1701"/>
            </w:pPr>
            <w:r w:rsidRPr="00FA15CD">
              <w:t xml:space="preserve">Buch über mich: </w:t>
            </w:r>
            <w:r w:rsidRPr="00FA15CD">
              <w:tab/>
              <w:t>Ziel des „Buches über mich“ (</w:t>
            </w:r>
            <w:proofErr w:type="spellStart"/>
            <w:r w:rsidRPr="00FA15CD">
              <w:t>Büm</w:t>
            </w:r>
            <w:proofErr w:type="spellEnd"/>
            <w:r w:rsidRPr="00FA15CD">
              <w:t>) ist es, die wichtigsten Informationen, die eine Person nicht eigenständig an seine Umwelt weitergeben kann, in schriftlicher Form festzuhalten. Es gilt als Informationsquelle für alle Bezugspersonen.</w:t>
            </w:r>
          </w:p>
          <w:p w:rsidR="00210A1F" w:rsidRPr="00FA15CD" w:rsidRDefault="00210A1F" w:rsidP="00FA15CD">
            <w:pPr>
              <w:tabs>
                <w:tab w:val="left" w:pos="1985"/>
              </w:tabs>
              <w:spacing w:after="0" w:line="240" w:lineRule="auto"/>
              <w:ind w:left="1985" w:hanging="1701"/>
            </w:pPr>
          </w:p>
          <w:p w:rsidR="00210A1F" w:rsidRPr="00FA15CD" w:rsidRDefault="00210A1F" w:rsidP="00FA15CD">
            <w:pPr>
              <w:tabs>
                <w:tab w:val="left" w:pos="1418"/>
              </w:tabs>
              <w:spacing w:after="0" w:line="240" w:lineRule="auto"/>
              <w:ind w:left="1418" w:hanging="1134"/>
            </w:pPr>
            <w:r w:rsidRPr="00FA15CD">
              <w:t xml:space="preserve">ICH-Buch: </w:t>
            </w:r>
            <w:r w:rsidRPr="00FA15CD">
              <w:tab/>
              <w:t>In einem „ICH-BUCH“ werden wichtige Themen aus dem Leben der Person in verschiedenen Kapiteln oder auf verschiedenen Seiten dargestellt. Ziel ist es, dass die Person möglichst eigenständig über sich erzählen kann.</w:t>
            </w:r>
          </w:p>
          <w:p w:rsidR="00210A1F" w:rsidRPr="00FA15CD" w:rsidRDefault="00210A1F" w:rsidP="00FA15CD">
            <w:pPr>
              <w:tabs>
                <w:tab w:val="left" w:pos="1418"/>
              </w:tabs>
              <w:spacing w:after="0" w:line="240" w:lineRule="auto"/>
              <w:ind w:left="1418" w:hanging="1134"/>
            </w:pPr>
          </w:p>
          <w:p w:rsidR="00210A1F" w:rsidRPr="00FA15CD" w:rsidRDefault="00210A1F" w:rsidP="00FA15CD">
            <w:pPr>
              <w:tabs>
                <w:tab w:val="left" w:pos="3402"/>
              </w:tabs>
              <w:spacing w:after="0" w:line="240" w:lineRule="auto"/>
              <w:ind w:left="3402" w:hanging="3118"/>
            </w:pPr>
            <w:r w:rsidRPr="00FA15CD">
              <w:t xml:space="preserve">Weitere Kommunikationshilfen: </w:t>
            </w:r>
            <w:r w:rsidRPr="00FA15CD">
              <w:tab/>
              <w:t>Unter weiteren Kommunikationshilfen sind eigenständig/ individuell entworfene/genutzte  Kommunikationshilfen zu verstehen, wie z.B. Kommunikationstafeln, ABC-Tafeln, Objektkisten, Tagesstrukturpläne usw.</w:t>
            </w:r>
          </w:p>
          <w:p w:rsidR="00210A1F" w:rsidRPr="00FA15CD" w:rsidRDefault="00210A1F" w:rsidP="00FA15CD">
            <w:pPr>
              <w:tabs>
                <w:tab w:val="left" w:pos="3402"/>
              </w:tabs>
              <w:spacing w:after="0" w:line="240" w:lineRule="auto"/>
              <w:ind w:left="3402" w:hanging="3118"/>
            </w:pPr>
          </w:p>
        </w:tc>
      </w:tr>
      <w:tr w:rsidR="00210A1F" w:rsidRPr="00FA15C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1F" w:rsidRPr="00FA15CD" w:rsidRDefault="00210A1F" w:rsidP="00FA15CD">
            <w:pPr>
              <w:tabs>
                <w:tab w:val="left" w:pos="284"/>
              </w:tabs>
              <w:spacing w:after="0" w:line="240" w:lineRule="auto"/>
              <w:ind w:left="284"/>
            </w:pPr>
          </w:p>
          <w:p w:rsidR="00210A1F" w:rsidRPr="00FA15CD" w:rsidRDefault="00210A1F" w:rsidP="00FA15CD">
            <w:pPr>
              <w:spacing w:after="0" w:line="240" w:lineRule="auto"/>
              <w:jc w:val="center"/>
              <w:rPr>
                <w:b/>
              </w:rPr>
            </w:pPr>
            <w:r w:rsidRPr="00FA15CD">
              <w:rPr>
                <w:b/>
              </w:rPr>
              <w:t>Der UK-Pass gibt einen Überblick über die Kommunikationsfähigkeit und genutzten Hilfsmittel der Unterstützten Kommunikation. Daher sollte der UK-Pass in der jeweilig betreuenden Institution vorhanden sein und auch in unmittelbarer Nähe der betroffenen Person.</w:t>
            </w:r>
          </w:p>
          <w:p w:rsidR="00210A1F" w:rsidRPr="00FA15CD" w:rsidRDefault="00210A1F" w:rsidP="00FA15CD">
            <w:pPr>
              <w:tabs>
                <w:tab w:val="left" w:pos="284"/>
              </w:tabs>
              <w:spacing w:after="0" w:line="240" w:lineRule="auto"/>
              <w:rPr>
                <w:b/>
                <w:u w:val="single"/>
              </w:rPr>
            </w:pPr>
          </w:p>
        </w:tc>
      </w:tr>
    </w:tbl>
    <w:p w:rsidR="00210A1F" w:rsidRDefault="00210A1F" w:rsidP="007A3583">
      <w:pPr>
        <w:tabs>
          <w:tab w:val="left" w:pos="284"/>
        </w:tabs>
      </w:pPr>
    </w:p>
    <w:sectPr w:rsidR="00210A1F" w:rsidSect="00F03C5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5297"/>
    <w:multiLevelType w:val="hybridMultilevel"/>
    <w:tmpl w:val="884074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1810"/>
    <w:multiLevelType w:val="hybridMultilevel"/>
    <w:tmpl w:val="A30C9A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50B14"/>
    <w:multiLevelType w:val="hybridMultilevel"/>
    <w:tmpl w:val="CE4E3C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55247"/>
    <w:multiLevelType w:val="hybridMultilevel"/>
    <w:tmpl w:val="5F5E31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A0D6B"/>
    <w:multiLevelType w:val="hybridMultilevel"/>
    <w:tmpl w:val="0CB00B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8402C"/>
    <w:multiLevelType w:val="hybridMultilevel"/>
    <w:tmpl w:val="24A8CD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C29E2"/>
    <w:multiLevelType w:val="hybridMultilevel"/>
    <w:tmpl w:val="0BA042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464C2"/>
    <w:multiLevelType w:val="hybridMultilevel"/>
    <w:tmpl w:val="675830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A78BC"/>
    <w:multiLevelType w:val="hybridMultilevel"/>
    <w:tmpl w:val="74509184"/>
    <w:lvl w:ilvl="0" w:tplc="2D1269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31694"/>
    <w:multiLevelType w:val="hybridMultilevel"/>
    <w:tmpl w:val="2F8A3D24"/>
    <w:lvl w:ilvl="0" w:tplc="A72CC0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5277C"/>
    <w:multiLevelType w:val="hybridMultilevel"/>
    <w:tmpl w:val="D8DADE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3E"/>
    <w:rsid w:val="000541E8"/>
    <w:rsid w:val="00064BEC"/>
    <w:rsid w:val="00210A1F"/>
    <w:rsid w:val="00262C57"/>
    <w:rsid w:val="00273593"/>
    <w:rsid w:val="0032016E"/>
    <w:rsid w:val="0034512D"/>
    <w:rsid w:val="003B4557"/>
    <w:rsid w:val="00405042"/>
    <w:rsid w:val="004357A6"/>
    <w:rsid w:val="00455B3D"/>
    <w:rsid w:val="004662B1"/>
    <w:rsid w:val="004B2850"/>
    <w:rsid w:val="004F7E58"/>
    <w:rsid w:val="00555C94"/>
    <w:rsid w:val="005779FA"/>
    <w:rsid w:val="0059039B"/>
    <w:rsid w:val="006243D9"/>
    <w:rsid w:val="006761C4"/>
    <w:rsid w:val="00701BEF"/>
    <w:rsid w:val="00777B2C"/>
    <w:rsid w:val="007A3583"/>
    <w:rsid w:val="007B4B16"/>
    <w:rsid w:val="007E30FE"/>
    <w:rsid w:val="007F0B85"/>
    <w:rsid w:val="0099583E"/>
    <w:rsid w:val="00A01A94"/>
    <w:rsid w:val="00A655E7"/>
    <w:rsid w:val="00B777D7"/>
    <w:rsid w:val="00C023A8"/>
    <w:rsid w:val="00D13460"/>
    <w:rsid w:val="00D622A7"/>
    <w:rsid w:val="00D652AB"/>
    <w:rsid w:val="00D931A7"/>
    <w:rsid w:val="00DA3D6D"/>
    <w:rsid w:val="00E47597"/>
    <w:rsid w:val="00ED214B"/>
    <w:rsid w:val="00EE3338"/>
    <w:rsid w:val="00F03C54"/>
    <w:rsid w:val="00F5613E"/>
    <w:rsid w:val="00FA15CD"/>
    <w:rsid w:val="00F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6CD7B3"/>
  <w15:chartTrackingRefBased/>
  <w15:docId w15:val="{1CEDD866-9ECD-48B4-B7D4-B460DF3A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79F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9583E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Standard"/>
    <w:rsid w:val="0099583E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333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 K  -  P A S S</vt:lpstr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K  -  P A S S</dc:title>
  <dc:subject/>
  <dc:creator>Kerstin</dc:creator>
  <cp:keywords/>
  <cp:lastModifiedBy>Wiebke Jahn</cp:lastModifiedBy>
  <cp:revision>2</cp:revision>
  <cp:lastPrinted>2016-02-04T09:08:00Z</cp:lastPrinted>
  <dcterms:created xsi:type="dcterms:W3CDTF">2023-05-31T14:41:00Z</dcterms:created>
  <dcterms:modified xsi:type="dcterms:W3CDTF">2023-05-31T14:41:00Z</dcterms:modified>
</cp:coreProperties>
</file>